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AB8" w:rsidRPr="007F6AB8" w:rsidRDefault="000D345F" w:rsidP="007F6AB8">
      <w:pPr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8"/>
        <w:rPr>
          <w:rFonts w:eastAsia="Calibri" w:cs="Times New Roman"/>
          <w:sz w:val="24"/>
          <w:szCs w:val="24"/>
          <w:lang w:eastAsia="sk-SK"/>
        </w:rPr>
      </w:pPr>
      <w:r>
        <w:rPr>
          <w:rFonts w:eastAsia="Calibri" w:cs="Times New Roman"/>
          <w:sz w:val="24"/>
          <w:szCs w:val="24"/>
          <w:lang w:eastAsia="sk-SK"/>
        </w:rPr>
        <w:t>trik</w:t>
      </w:r>
      <w:bookmarkStart w:id="0" w:name="_GoBack"/>
      <w:bookmarkEnd w:id="0"/>
      <w:r w:rsidR="007F6AB8"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</w:t>
      </w:r>
      <w:r w:rsidR="007F6AB8" w:rsidRPr="007F6AB8">
        <w:rPr>
          <w:rFonts w:eastAsia="Calibri" w:cs="Times New Roman"/>
          <w:b/>
          <w:sz w:val="24"/>
          <w:szCs w:val="24"/>
          <w:lang w:eastAsia="sk-SK"/>
        </w:rPr>
        <w:t xml:space="preserve"> Záznam z prieskumu trhu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8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1. Názov zákazky: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                                                                                             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>2. spoločný slovník obstarávania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(CPV): 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textAlignment w:val="auto"/>
        <w:rPr>
          <w:rFonts w:eastAsia="Calibri" w:cs="Times New Roman"/>
          <w:b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 xml:space="preserve">3. Spôsob vykonania prieskumu 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>(zaslanie výzvy na predloženie ponúk alebo identifikovanie uchádzačov, napr. cez webové rozhranie)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 xml:space="preserve">: 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3.1 Výzva na predloženie ponúk zaslaná dňa: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Lehota na predkladanie ponúk /najmenej 3 pracovné dni odo dňa zaslania výzvy na predloženie ponúk/.......</w:t>
      </w:r>
    </w:p>
    <w:p w:rsidR="007F6AB8" w:rsidRPr="007F6AB8" w:rsidRDefault="007F6AB8" w:rsidP="007F6AB8">
      <w:pPr>
        <w:widowControl/>
        <w:numPr>
          <w:ilvl w:val="1"/>
          <w:numId w:val="2"/>
        </w:numPr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eastAsia="Times New Roman" w:cs="Times New Roman"/>
          <w:bCs/>
          <w:sz w:val="20"/>
          <w:lang w:eastAsia="sk-SK"/>
        </w:rPr>
      </w:pPr>
      <w:r w:rsidRPr="007F6AB8">
        <w:rPr>
          <w:rFonts w:eastAsia="Times New Roman" w:cs="Times New Roman"/>
          <w:bCs/>
          <w:sz w:val="20"/>
          <w:lang w:eastAsia="sk-SK"/>
        </w:rPr>
        <w:t xml:space="preserve">Otváranie ponúk: </w:t>
      </w:r>
    </w:p>
    <w:p w:rsidR="007F6AB8" w:rsidRPr="007F6AB8" w:rsidRDefault="007F6AB8" w:rsidP="007F6AB8">
      <w:pPr>
        <w:widowControl/>
        <w:numPr>
          <w:ilvl w:val="1"/>
          <w:numId w:val="2"/>
        </w:numPr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eastAsia="Times New Roman" w:cs="Times New Roman"/>
          <w:bCs/>
          <w:sz w:val="20"/>
          <w:lang w:eastAsia="sk-SK"/>
        </w:rPr>
      </w:pPr>
      <w:r w:rsidRPr="007F6AB8">
        <w:rPr>
          <w:rFonts w:eastAsia="Times New Roman" w:cs="Times New Roman"/>
          <w:bCs/>
          <w:sz w:val="20"/>
          <w:lang w:eastAsia="sk-SK"/>
        </w:rPr>
        <w:t>Kritérium na vyhodnotenie ponúk: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ind w:left="360"/>
        <w:jc w:val="both"/>
        <w:textAlignment w:val="auto"/>
        <w:rPr>
          <w:rFonts w:eastAsia="Calibri" w:cs="Times New Roman"/>
          <w:bCs/>
          <w:sz w:val="20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Tabuľka č. 1: Oslovení záujemcovia  /verejný obstarávateľ osloví  najmenej troch záujemcov/</w:t>
      </w:r>
    </w:p>
    <w:tbl>
      <w:tblPr>
        <w:tblW w:w="9953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977"/>
        <w:gridCol w:w="1431"/>
        <w:gridCol w:w="2254"/>
        <w:gridCol w:w="2795"/>
      </w:tblGrid>
      <w:tr w:rsidR="007F6AB8" w:rsidRPr="007F6AB8" w:rsidTr="003C7660"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Dodávateľ/poskytovateľ/zhotoviteľ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/obchodné meno, adresa sídla  alebo miesta podnikania/</w:t>
            </w:r>
          </w:p>
        </w:tc>
        <w:tc>
          <w:tcPr>
            <w:tcW w:w="1431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Kontaktná osoba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Tel. číslo / email</w:t>
            </w:r>
          </w:p>
        </w:tc>
        <w:tc>
          <w:tcPr>
            <w:tcW w:w="225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 xml:space="preserve">Spôsob oslovenia </w:t>
            </w:r>
          </w:p>
        </w:tc>
        <w:tc>
          <w:tcPr>
            <w:tcW w:w="279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Dátum a poznámka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top w:val="double" w:sz="4" w:space="0" w:color="auto"/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2977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2977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254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795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</w:tbl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>Tabuľka č. 2:Uchádzači, ktorí predložili ponuky v listinnej podobe v lehote na predkladanie ponúk</w:t>
      </w:r>
    </w:p>
    <w:tbl>
      <w:tblPr>
        <w:tblW w:w="997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6"/>
        <w:gridCol w:w="2977"/>
        <w:gridCol w:w="1431"/>
        <w:gridCol w:w="2414"/>
        <w:gridCol w:w="1192"/>
        <w:gridCol w:w="1460"/>
      </w:tblGrid>
      <w:tr w:rsidR="007F6AB8" w:rsidRPr="007F6AB8" w:rsidTr="003C7660"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P. č.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Dodávateľ/poskytovateľ/zhotoviteľ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/obchodné meno, adresa sídla  alebo miesta podnikania/</w:t>
            </w:r>
          </w:p>
        </w:tc>
        <w:tc>
          <w:tcPr>
            <w:tcW w:w="1431" w:type="dxa"/>
            <w:tcBorders>
              <w:top w:val="single" w:sz="12" w:space="0" w:color="auto"/>
              <w:bottom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Kontaktná osoba</w:t>
            </w: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Tel. číslo / email</w:t>
            </w:r>
          </w:p>
        </w:tc>
        <w:tc>
          <w:tcPr>
            <w:tcW w:w="2414" w:type="dxa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Návrh na plnenie kritéria „najnižšia cena“  v EUR bez DPH</w:t>
            </w:r>
          </w:p>
        </w:tc>
        <w:tc>
          <w:tcPr>
            <w:tcW w:w="119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Návrh na plnenie kritéria  „najnižšia cena“ v EUR vrátane DPH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18"/>
                <w:szCs w:val="18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18"/>
                <w:szCs w:val="18"/>
                <w:lang w:eastAsia="sk-SK"/>
              </w:rPr>
              <w:t>Poradie</w:t>
            </w:r>
          </w:p>
        </w:tc>
      </w:tr>
      <w:tr w:rsidR="007F6AB8" w:rsidRPr="007F6AB8" w:rsidTr="003C7660">
        <w:tc>
          <w:tcPr>
            <w:tcW w:w="496" w:type="dxa"/>
            <w:tcBorders>
              <w:top w:val="double" w:sz="4" w:space="0" w:color="auto"/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  <w:tcBorders>
              <w:top w:val="double" w:sz="4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top w:val="double" w:sz="4" w:space="0" w:color="auto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2.</w:t>
            </w:r>
          </w:p>
        </w:tc>
        <w:tc>
          <w:tcPr>
            <w:tcW w:w="2977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  <w:tr w:rsidR="007F6AB8" w:rsidRPr="007F6AB8" w:rsidTr="003C7660">
        <w:tc>
          <w:tcPr>
            <w:tcW w:w="496" w:type="dxa"/>
            <w:tcBorders>
              <w:left w:val="single" w:sz="12" w:space="0" w:color="auto"/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  <w:r w:rsidRPr="007F6AB8">
              <w:rPr>
                <w:rFonts w:eastAsia="Calibri" w:cs="Times New Roman"/>
                <w:bCs/>
                <w:sz w:val="24"/>
                <w:szCs w:val="24"/>
                <w:lang w:eastAsia="sk-SK"/>
              </w:rPr>
              <w:t>3.</w:t>
            </w:r>
          </w:p>
        </w:tc>
        <w:tc>
          <w:tcPr>
            <w:tcW w:w="2977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31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2414" w:type="dxa"/>
            <w:tcBorders>
              <w:bottom w:val="single" w:sz="24" w:space="0" w:color="000000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92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460" w:type="dxa"/>
            <w:tcBorders>
              <w:bottom w:val="single" w:sz="24" w:space="0" w:color="000000"/>
              <w:right w:val="single" w:sz="12" w:space="0" w:color="auto"/>
            </w:tcBorders>
          </w:tcPr>
          <w:p w:rsidR="007F6AB8" w:rsidRPr="007F6AB8" w:rsidRDefault="007F6AB8" w:rsidP="007F6AB8">
            <w:pPr>
              <w:widowControl/>
              <w:tabs>
                <w:tab w:val="left" w:pos="567"/>
                <w:tab w:val="left" w:pos="3119"/>
                <w:tab w:val="left" w:pos="53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 w:cs="Times New Roman"/>
                <w:bCs/>
                <w:sz w:val="24"/>
                <w:szCs w:val="24"/>
                <w:lang w:eastAsia="sk-SK"/>
              </w:rPr>
            </w:pPr>
          </w:p>
        </w:tc>
      </w:tr>
    </w:tbl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5. Úspešný uchádzač 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/názov a adresa sídla/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>: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</w:t>
      </w:r>
    </w:p>
    <w:p w:rsidR="007F6AB8" w:rsidRPr="007F6AB8" w:rsidRDefault="007F6AB8" w:rsidP="007F6AB8">
      <w:pPr>
        <w:widowControl/>
        <w:tabs>
          <w:tab w:val="left" w:pos="567"/>
          <w:tab w:val="left" w:pos="3119"/>
          <w:tab w:val="left" w:pos="5387"/>
        </w:tabs>
        <w:overflowPunct/>
        <w:autoSpaceDE/>
        <w:autoSpaceDN/>
        <w:adjustRightInd/>
        <w:jc w:val="both"/>
        <w:textAlignment w:val="auto"/>
        <w:rPr>
          <w:rFonts w:eastAsia="Calibri" w:cs="Times New Roman"/>
          <w:b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tabs>
          <w:tab w:val="left" w:pos="284"/>
          <w:tab w:val="left" w:pos="3119"/>
          <w:tab w:val="left" w:pos="5387"/>
        </w:tabs>
        <w:overflowPunct/>
        <w:autoSpaceDE/>
        <w:autoSpaceDN/>
        <w:adjustRightInd/>
        <w:ind w:left="284" w:hanging="284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6. Konečná zmluvná cena: </w:t>
      </w:r>
      <w:r w:rsidRPr="007F6AB8">
        <w:rPr>
          <w:rFonts w:eastAsia="Calibri" w:cs="Times New Roman"/>
          <w:sz w:val="24"/>
          <w:szCs w:val="24"/>
          <w:lang w:eastAsia="sk-SK"/>
        </w:rPr>
        <w:t>....................................................EUR vrátane DPH /ak úspešný uchádzač nie je platiteľom DPH, uvedie sa celková cena v EUR bez DPH/.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 w:after="120"/>
        <w:ind w:left="283" w:hanging="28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>7. Doklady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</w:t>
      </w:r>
      <w:r w:rsidRPr="007F6AB8">
        <w:rPr>
          <w:rFonts w:eastAsia="Calibri" w:cs="Times New Roman"/>
          <w:b/>
          <w:sz w:val="24"/>
          <w:szCs w:val="24"/>
          <w:lang w:eastAsia="sk-SK"/>
        </w:rPr>
        <w:t>na preukázanie splnenia podmienok účasti</w:t>
      </w:r>
      <w:r w:rsidRPr="007F6AB8">
        <w:rPr>
          <w:rFonts w:eastAsia="Calibri" w:cs="Times New Roman"/>
          <w:sz w:val="24"/>
          <w:szCs w:val="24"/>
          <w:lang w:eastAsia="sk-SK"/>
        </w:rPr>
        <w:t xml:space="preserve"> /napr. doklad o oprávnení dodávať tovar, uskutočňovať stavebné práce alebo poskytovať službu/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lastRenderedPageBreak/>
        <w:t>a/ výpis z obchodného registra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b/  živnostenské oprávnenie</w:t>
      </w:r>
    </w:p>
    <w:p w:rsidR="007F6AB8" w:rsidRPr="007F6AB8" w:rsidRDefault="007F6AB8" w:rsidP="007F6AB8">
      <w:pPr>
        <w:widowControl/>
        <w:overflowPunct/>
        <w:adjustRightInd/>
        <w:ind w:left="144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>c/  iné oprávnenie /uviesť/</w:t>
      </w:r>
    </w:p>
    <w:p w:rsidR="007F6AB8" w:rsidRPr="007F6AB8" w:rsidRDefault="007F6AB8" w:rsidP="007F6AB8">
      <w:pPr>
        <w:keepNext/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2"/>
        <w:rPr>
          <w:rFonts w:eastAsia="Calibri" w:cs="Arial"/>
          <w:b/>
          <w:sz w:val="24"/>
          <w:szCs w:val="24"/>
          <w:lang w:eastAsia="sk-SK"/>
        </w:rPr>
      </w:pPr>
      <w:r w:rsidRPr="007F6AB8">
        <w:rPr>
          <w:rFonts w:eastAsia="Calibri" w:cs="Arial"/>
          <w:b/>
          <w:sz w:val="24"/>
          <w:szCs w:val="24"/>
          <w:lang w:eastAsia="sk-SK"/>
        </w:rPr>
        <w:t>8. Spôsob vzniku záväzku:</w:t>
      </w:r>
    </w:p>
    <w:p w:rsidR="007F6AB8" w:rsidRPr="007F6AB8" w:rsidRDefault="007F6AB8" w:rsidP="007F6AB8">
      <w:pPr>
        <w:widowControl/>
        <w:numPr>
          <w:ilvl w:val="2"/>
          <w:numId w:val="1"/>
        </w:numPr>
        <w:tabs>
          <w:tab w:val="left" w:pos="540"/>
          <w:tab w:val="num" w:pos="1701"/>
        </w:tabs>
        <w:overflowPunct/>
        <w:autoSpaceDE/>
        <w:autoSpaceDN/>
        <w:adjustRightInd/>
        <w:spacing w:after="200" w:line="276" w:lineRule="auto"/>
        <w:ind w:hanging="120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na základe  zmluvy a následnej fakturácie </w:t>
      </w:r>
    </w:p>
    <w:p w:rsidR="007F6AB8" w:rsidRPr="007F6AB8" w:rsidRDefault="007F6AB8" w:rsidP="007F6AB8">
      <w:pPr>
        <w:widowControl/>
        <w:numPr>
          <w:ilvl w:val="2"/>
          <w:numId w:val="1"/>
        </w:numPr>
        <w:tabs>
          <w:tab w:val="left" w:pos="540"/>
          <w:tab w:val="num" w:pos="1701"/>
        </w:tabs>
        <w:overflowPunct/>
        <w:autoSpaceDE/>
        <w:autoSpaceDN/>
        <w:adjustRightInd/>
        <w:spacing w:after="200" w:line="276" w:lineRule="auto"/>
        <w:ind w:hanging="1203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na základe  písomnej objednávky a následnej fakturácie </w:t>
      </w:r>
    </w:p>
    <w:p w:rsidR="007F6AB8" w:rsidRPr="007F6AB8" w:rsidRDefault="007F6AB8" w:rsidP="007F6AB8">
      <w:pPr>
        <w:keepNext/>
        <w:widowControl/>
        <w:overflowPunct/>
        <w:autoSpaceDE/>
        <w:autoSpaceDN/>
        <w:adjustRightInd/>
        <w:spacing w:before="240" w:after="60"/>
        <w:jc w:val="both"/>
        <w:textAlignment w:val="auto"/>
        <w:outlineLvl w:val="0"/>
        <w:rPr>
          <w:rFonts w:eastAsia="Calibri" w:cs="Times New Roman"/>
          <w:b/>
          <w:bCs/>
          <w:iCs/>
          <w:kern w:val="32"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iCs/>
          <w:kern w:val="32"/>
          <w:sz w:val="24"/>
          <w:szCs w:val="24"/>
          <w:lang w:eastAsia="sk-SK"/>
        </w:rPr>
        <w:t>9. Iné skutočnosti:</w:t>
      </w:r>
    </w:p>
    <w:p w:rsidR="007F6AB8" w:rsidRPr="007F6AB8" w:rsidRDefault="007F6AB8" w:rsidP="007F6AB8">
      <w:pPr>
        <w:widowControl/>
        <w:tabs>
          <w:tab w:val="left" w:pos="540"/>
        </w:tabs>
        <w:overflowPunct/>
        <w:autoSpaceDE/>
        <w:autoSpaceDN/>
        <w:adjustRightInd/>
        <w:ind w:left="2186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                                                                                      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10.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</w:t>
      </w:r>
      <w:r w:rsidRPr="007F6AB8">
        <w:rPr>
          <w:rFonts w:eastAsia="Calibri" w:cs="Times New Roman"/>
          <w:b/>
          <w:bCs/>
          <w:sz w:val="24"/>
          <w:szCs w:val="24"/>
          <w:lang w:eastAsia="sk-SK"/>
        </w:rPr>
        <w:t>Vyhlasujem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, že v súvislosti s týmto prieskumom spĺňam zákonné podmienky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ind w:left="426" w:hanging="426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      nestrannosti a dôvernosti: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   zodpovedný zamestnanec: meno, priezvisko a funkcia                                  podpis  </w:t>
      </w:r>
      <w:r w:rsidRPr="007F6AB8">
        <w:rPr>
          <w:rFonts w:eastAsia="Calibri" w:cs="Times New Roman"/>
          <w:bCs/>
          <w:sz w:val="20"/>
          <w:lang w:eastAsia="sk-SK"/>
        </w:rPr>
        <w:tab/>
      </w:r>
      <w:r w:rsidRPr="007F6AB8">
        <w:rPr>
          <w:rFonts w:eastAsia="Calibri" w:cs="Times New Roman"/>
          <w:bCs/>
          <w:sz w:val="20"/>
          <w:lang w:eastAsia="sk-SK"/>
        </w:rPr>
        <w:tab/>
      </w:r>
      <w:r w:rsidRPr="007F6AB8">
        <w:rPr>
          <w:rFonts w:eastAsia="Calibri" w:cs="Times New Roman"/>
          <w:bCs/>
          <w:sz w:val="20"/>
          <w:lang w:eastAsia="sk-SK"/>
        </w:rPr>
        <w:tab/>
        <w:t xml:space="preserve"> </w:t>
      </w:r>
      <w:r w:rsidRPr="007F6AB8">
        <w:rPr>
          <w:rFonts w:eastAsia="Calibri" w:cs="Times New Roman"/>
          <w:bCs/>
          <w:sz w:val="20"/>
          <w:lang w:eastAsia="sk-SK"/>
        </w:rPr>
        <w:tab/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>................................................................................</w:t>
      </w:r>
      <w:r w:rsidRPr="007F6AB8">
        <w:rPr>
          <w:rFonts w:eastAsia="Calibri" w:cs="Times New Roman"/>
          <w:bCs/>
          <w:sz w:val="24"/>
          <w:szCs w:val="24"/>
          <w:lang w:eastAsia="sk-SK"/>
        </w:rPr>
        <w:tab/>
      </w:r>
      <w:r w:rsidRPr="007F6AB8">
        <w:rPr>
          <w:rFonts w:eastAsia="Calibri" w:cs="Times New Roman"/>
          <w:bCs/>
          <w:sz w:val="24"/>
          <w:szCs w:val="24"/>
          <w:lang w:eastAsia="sk-SK"/>
        </w:rPr>
        <w:tab/>
        <w:t>....................................................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after="120"/>
        <w:jc w:val="both"/>
        <w:textAlignment w:val="auto"/>
        <w:rPr>
          <w:rFonts w:eastAsia="Calibri" w:cs="Times New Roman"/>
          <w:bCs/>
          <w:sz w:val="24"/>
          <w:szCs w:val="24"/>
          <w:lang w:eastAsia="sk-SK"/>
        </w:rPr>
      </w:pPr>
      <w:r w:rsidRPr="007F6AB8">
        <w:rPr>
          <w:rFonts w:eastAsia="Calibri" w:cs="Times New Roman"/>
          <w:bCs/>
          <w:sz w:val="24"/>
          <w:szCs w:val="24"/>
          <w:lang w:eastAsia="sk-SK"/>
        </w:rPr>
        <w:t xml:space="preserve">      V Bratislave dňa ...................................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0"/>
          <w:lang w:eastAsia="sk-SK"/>
        </w:rPr>
      </w:pPr>
      <w:r w:rsidRPr="007F6AB8">
        <w:rPr>
          <w:rFonts w:eastAsia="Calibri" w:cs="Times New Roman"/>
          <w:b/>
          <w:sz w:val="24"/>
          <w:szCs w:val="24"/>
          <w:lang w:eastAsia="sk-SK"/>
        </w:rPr>
        <w:t xml:space="preserve">11. Dodržanie postupu vo verejnom obstarávaní v súlade so zákonom č. 343/2015 Z. z. o verejnom obstarávaní a o zmene a doplnení niektorých zákonov v znení neskorších predpisov overuje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/>
          <w:sz w:val="24"/>
          <w:szCs w:val="24"/>
          <w:lang w:eastAsia="sk-SK"/>
        </w:rPr>
      </w:pPr>
      <w:r w:rsidRPr="007F6AB8">
        <w:rPr>
          <w:rFonts w:eastAsia="Calibri" w:cs="Times New Roman"/>
          <w:sz w:val="20"/>
          <w:lang w:eastAsia="sk-SK"/>
        </w:rPr>
        <w:t xml:space="preserve">        /vyplní odbor verejného obstarávania/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bCs/>
          <w:sz w:val="20"/>
          <w:lang w:eastAsia="sk-SK"/>
        </w:rPr>
      </w:pPr>
      <w:r w:rsidRPr="007F6AB8">
        <w:rPr>
          <w:rFonts w:eastAsia="Calibri" w:cs="Times New Roman"/>
          <w:bCs/>
          <w:sz w:val="20"/>
          <w:lang w:eastAsia="sk-SK"/>
        </w:rPr>
        <w:t xml:space="preserve">       meno, priezvisko                                                                                                              podpis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 ........................................................................................         ...........................................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  <w:r w:rsidRPr="007F6AB8">
        <w:rPr>
          <w:rFonts w:eastAsia="Calibri" w:cs="Times New Roman"/>
          <w:sz w:val="24"/>
          <w:szCs w:val="24"/>
          <w:lang w:eastAsia="sk-SK"/>
        </w:rPr>
        <w:t xml:space="preserve">     V Bratislave dňa..............................                                                                     </w:t>
      </w: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7F6AB8" w:rsidRPr="007F6AB8" w:rsidRDefault="007F6AB8" w:rsidP="007F6AB8">
      <w:pPr>
        <w:widowControl/>
        <w:overflowPunct/>
        <w:autoSpaceDE/>
        <w:autoSpaceDN/>
        <w:adjustRightInd/>
        <w:spacing w:before="120"/>
        <w:jc w:val="both"/>
        <w:textAlignment w:val="auto"/>
        <w:rPr>
          <w:rFonts w:eastAsia="Calibri" w:cs="Times New Roman"/>
          <w:sz w:val="24"/>
          <w:szCs w:val="24"/>
          <w:lang w:eastAsia="sk-SK"/>
        </w:rPr>
      </w:pPr>
    </w:p>
    <w:p w:rsidR="00F60D65" w:rsidRDefault="00F60D65"/>
    <w:sectPr w:rsidR="00F6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2254D"/>
    <w:multiLevelType w:val="hybridMultilevel"/>
    <w:tmpl w:val="E9BA37BC"/>
    <w:lvl w:ilvl="0" w:tplc="FFFFFFFF">
      <w:start w:val="3"/>
      <w:numFmt w:val="decimal"/>
      <w:lvlText w:val="%1."/>
      <w:lvlJc w:val="left"/>
      <w:pPr>
        <w:tabs>
          <w:tab w:val="num" w:pos="1406"/>
        </w:tabs>
        <w:ind w:left="1406" w:hanging="840"/>
      </w:pPr>
      <w:rPr>
        <w:rFonts w:cs="Times New Roman" w:hint="default"/>
      </w:rPr>
    </w:lvl>
    <w:lvl w:ilvl="1" w:tplc="5984A934">
      <w:start w:val="7"/>
      <w:numFmt w:val="bullet"/>
      <w:lvlText w:val="–"/>
      <w:lvlJc w:val="left"/>
      <w:pPr>
        <w:tabs>
          <w:tab w:val="num" w:pos="1646"/>
        </w:tabs>
        <w:ind w:left="1646" w:hanging="360"/>
      </w:pPr>
      <w:rPr>
        <w:rFonts w:ascii="Times New Roman" w:eastAsia="Times New Roman" w:hAnsi="Times New Roman" w:hint="default"/>
      </w:rPr>
    </w:lvl>
    <w:lvl w:ilvl="2" w:tplc="8A72C32E">
      <w:start w:val="1"/>
      <w:numFmt w:val="lowerLetter"/>
      <w:lvlText w:val="%3)"/>
      <w:lvlJc w:val="left"/>
      <w:pPr>
        <w:tabs>
          <w:tab w:val="num" w:pos="2621"/>
        </w:tabs>
        <w:ind w:left="2621" w:hanging="435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  <w:rPr>
        <w:rFonts w:cs="Times New Roman"/>
      </w:rPr>
    </w:lvl>
  </w:abstractNum>
  <w:abstractNum w:abstractNumId="1" w15:restartNumberingAfterBreak="0">
    <w:nsid w:val="572D2C42"/>
    <w:multiLevelType w:val="multilevel"/>
    <w:tmpl w:val="33C6BE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B8"/>
    <w:rsid w:val="000D345F"/>
    <w:rsid w:val="00711BCF"/>
    <w:rsid w:val="007F6AB8"/>
    <w:rsid w:val="00971EE0"/>
    <w:rsid w:val="00EB6E59"/>
    <w:rsid w:val="00F60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36C6"/>
  <w15:chartTrackingRefBased/>
  <w15:docId w15:val="{D33FE7DC-5567-44B4-AF1B-46E59593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B6E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EB6E59"/>
    <w:pPr>
      <w:ind w:left="720"/>
      <w:contextualSpacing/>
    </w:pPr>
    <w:rPr>
      <w:rFonts w:eastAsia="Times New Roman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D34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D34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Sásiková</dc:creator>
  <cp:keywords/>
  <dc:description/>
  <cp:lastModifiedBy>Stanislav Uhrin</cp:lastModifiedBy>
  <cp:revision>3</cp:revision>
  <cp:lastPrinted>2018-07-23T12:42:00Z</cp:lastPrinted>
  <dcterms:created xsi:type="dcterms:W3CDTF">2017-09-04T12:31:00Z</dcterms:created>
  <dcterms:modified xsi:type="dcterms:W3CDTF">2018-07-23T12:48:00Z</dcterms:modified>
</cp:coreProperties>
</file>